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96AC4" w:rsidRPr="00996AC4" w:rsidRDefault="00996AC4" w:rsidP="00996AC4">
      <w:pPr>
        <w:spacing w:line="240" w:lineRule="auto"/>
        <w:jc w:val="center"/>
        <w:rPr>
          <w:rFonts w:ascii="Times New Roman" w:hAnsi="Times New Roman" w:cs="Times New Roman"/>
        </w:rPr>
      </w:pPr>
      <w:r w:rsidRPr="00996AC4">
        <w:rPr>
          <w:rFonts w:ascii="Times New Roman" w:hAnsi="Times New Roman" w:cs="Times New Roman"/>
        </w:rPr>
        <w:t>МЕТОДИЧЕСКИЕ РЕКОМЕНДАЦИИ ПО СРС (СРСП)</w:t>
      </w:r>
    </w:p>
    <w:p w:rsidR="00996AC4" w:rsidRDefault="00996AC4" w:rsidP="00996AC4">
      <w:pPr>
        <w:spacing w:line="240" w:lineRule="auto"/>
        <w:jc w:val="both"/>
        <w:rPr>
          <w:rFonts w:ascii="Times New Roman" w:hAnsi="Times New Roman" w:cs="Times New Roman"/>
        </w:rPr>
      </w:pPr>
      <w:r w:rsidRPr="00996AC4">
        <w:rPr>
          <w:rFonts w:ascii="Times New Roman" w:hAnsi="Times New Roman" w:cs="Times New Roman"/>
        </w:rPr>
        <w:t xml:space="preserve">Задания СРС выполняются вне аудитории без участия преподавателя. Основная задача СРС подготовка к </w:t>
      </w:r>
      <w:r>
        <w:rPr>
          <w:rFonts w:ascii="Times New Roman" w:hAnsi="Times New Roman" w:cs="Times New Roman"/>
        </w:rPr>
        <w:t xml:space="preserve">лабораторным </w:t>
      </w:r>
      <w:r w:rsidRPr="00996AC4">
        <w:rPr>
          <w:rFonts w:ascii="Times New Roman" w:hAnsi="Times New Roman" w:cs="Times New Roman"/>
        </w:rPr>
        <w:t xml:space="preserve">занятиям и лекциям. На занятие выносятся основные вопросы темы. Тематический план </w:t>
      </w:r>
      <w:r>
        <w:rPr>
          <w:rFonts w:ascii="Times New Roman" w:hAnsi="Times New Roman" w:cs="Times New Roman"/>
        </w:rPr>
        <w:t>лабораторных</w:t>
      </w:r>
      <w:r w:rsidRPr="00996AC4">
        <w:rPr>
          <w:rFonts w:ascii="Times New Roman" w:hAnsi="Times New Roman" w:cs="Times New Roman"/>
        </w:rPr>
        <w:t xml:space="preserve"> занятия, перечень основной и дополнительной литературы, методические советы к темам </w:t>
      </w:r>
      <w:r>
        <w:rPr>
          <w:rFonts w:ascii="Times New Roman" w:hAnsi="Times New Roman" w:cs="Times New Roman"/>
        </w:rPr>
        <w:t xml:space="preserve">лабораторных </w:t>
      </w:r>
      <w:r w:rsidRPr="00996AC4">
        <w:rPr>
          <w:rFonts w:ascii="Times New Roman" w:hAnsi="Times New Roman" w:cs="Times New Roman"/>
        </w:rPr>
        <w:t xml:space="preserve">занятий отвечают на вопросы, что и как надо делать. Внимательно изучив методические советы к темам </w:t>
      </w:r>
      <w:proofErr w:type="gramStart"/>
      <w:r>
        <w:rPr>
          <w:rFonts w:ascii="Times New Roman" w:hAnsi="Times New Roman" w:cs="Times New Roman"/>
        </w:rPr>
        <w:t xml:space="preserve">лабораторных </w:t>
      </w:r>
      <w:r w:rsidRPr="00996AC4">
        <w:rPr>
          <w:rFonts w:ascii="Times New Roman" w:hAnsi="Times New Roman" w:cs="Times New Roman"/>
        </w:rPr>
        <w:t xml:space="preserve"> занятий</w:t>
      </w:r>
      <w:proofErr w:type="gramEnd"/>
      <w:r w:rsidRPr="00996AC4">
        <w:rPr>
          <w:rFonts w:ascii="Times New Roman" w:hAnsi="Times New Roman" w:cs="Times New Roman"/>
        </w:rPr>
        <w:t>, самостоятельно подготовьте ответы на вопросы</w:t>
      </w:r>
    </w:p>
    <w:p w:rsidR="00996AC4" w:rsidRPr="00996AC4" w:rsidRDefault="00996AC4" w:rsidP="00996AC4">
      <w:pPr>
        <w:spacing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</w:t>
      </w:r>
      <w:r w:rsidRPr="00996AC4">
        <w:rPr>
          <w:rFonts w:ascii="Times New Roman" w:hAnsi="Times New Roman" w:cs="Times New Roman"/>
        </w:rPr>
        <w:t>В ходе подготовки каждого вопроса кратко, схематично фиксируйте основные положения и тезисы ответа, формулировки, запишите формулы и символы в тетрадь для СРС. После завершения подготовки проверьте свои знания при помощи вопросов самопроверки. Вопросы, вызвавшие затруднения при самостоятельной работе, запишите и задайте их преподавателю.</w:t>
      </w:r>
    </w:p>
    <w:p w:rsidR="00996AC4" w:rsidRPr="00996AC4" w:rsidRDefault="00996AC4" w:rsidP="00996AC4">
      <w:pPr>
        <w:spacing w:line="240" w:lineRule="auto"/>
        <w:jc w:val="both"/>
        <w:rPr>
          <w:rFonts w:ascii="Times New Roman" w:hAnsi="Times New Roman" w:cs="Times New Roman"/>
        </w:rPr>
      </w:pPr>
      <w:r w:rsidRPr="00996AC4">
        <w:rPr>
          <w:rFonts w:ascii="Times New Roman" w:hAnsi="Times New Roman" w:cs="Times New Roman"/>
        </w:rPr>
        <w:t>Задания СРС должны выполняться до лекции. На лекциях же знания, полученные самостоятельно, должны углубляться и расширяться.</w:t>
      </w:r>
      <w:r>
        <w:rPr>
          <w:rFonts w:ascii="Times New Roman" w:hAnsi="Times New Roman" w:cs="Times New Roman"/>
        </w:rPr>
        <w:t xml:space="preserve"> </w:t>
      </w:r>
      <w:r w:rsidRPr="00996AC4">
        <w:rPr>
          <w:rFonts w:ascii="Times New Roman" w:hAnsi="Times New Roman" w:cs="Times New Roman"/>
        </w:rPr>
        <w:t xml:space="preserve">Однако объем вопросов, выносимых на </w:t>
      </w:r>
      <w:r>
        <w:rPr>
          <w:rFonts w:ascii="Times New Roman" w:hAnsi="Times New Roman" w:cs="Times New Roman"/>
        </w:rPr>
        <w:t xml:space="preserve">лабораторное </w:t>
      </w:r>
      <w:r w:rsidRPr="00996AC4">
        <w:rPr>
          <w:rFonts w:ascii="Times New Roman" w:hAnsi="Times New Roman" w:cs="Times New Roman"/>
        </w:rPr>
        <w:t>занятие, не охватывает полное содержание темы. Поэтому необходима дальнейшая работа студента по углублению и расширению своих знаний, что осуществляется в процессе СРСП. Поэтому на СРСП выносятся дополнительные вопросы, задачи, упражнения и т.д., при помощи которых полностью раскрывается содержание темы.</w:t>
      </w:r>
    </w:p>
    <w:p w:rsidR="00996AC4" w:rsidRPr="00996AC4" w:rsidRDefault="00996AC4" w:rsidP="00996AC4">
      <w:pPr>
        <w:spacing w:line="240" w:lineRule="auto"/>
        <w:jc w:val="both"/>
        <w:rPr>
          <w:rFonts w:ascii="Times New Roman" w:hAnsi="Times New Roman" w:cs="Times New Roman"/>
        </w:rPr>
      </w:pPr>
      <w:r w:rsidRPr="00996AC4">
        <w:rPr>
          <w:rFonts w:ascii="Times New Roman" w:hAnsi="Times New Roman" w:cs="Times New Roman"/>
        </w:rPr>
        <w:t xml:space="preserve">Разработка форм и содержания </w:t>
      </w:r>
      <w:proofErr w:type="gramStart"/>
      <w:r w:rsidRPr="00996AC4">
        <w:rPr>
          <w:rFonts w:ascii="Times New Roman" w:hAnsi="Times New Roman" w:cs="Times New Roman"/>
        </w:rPr>
        <w:t>СРС .</w:t>
      </w:r>
      <w:proofErr w:type="gramEnd"/>
    </w:p>
    <w:p w:rsidR="00996AC4" w:rsidRPr="00996AC4" w:rsidRDefault="00996AC4" w:rsidP="00996AC4">
      <w:pPr>
        <w:spacing w:line="240" w:lineRule="auto"/>
        <w:jc w:val="both"/>
        <w:rPr>
          <w:rFonts w:ascii="Times New Roman" w:hAnsi="Times New Roman" w:cs="Times New Roman"/>
        </w:rPr>
      </w:pPr>
      <w:r w:rsidRPr="00996AC4">
        <w:rPr>
          <w:rFonts w:ascii="Times New Roman" w:hAnsi="Times New Roman" w:cs="Times New Roman"/>
        </w:rPr>
        <w:t>Особенности курса обуславливают широчайший набор форм СРС. Это такие формы, как:</w:t>
      </w:r>
    </w:p>
    <w:p w:rsidR="00996AC4" w:rsidRPr="00996AC4" w:rsidRDefault="00996AC4" w:rsidP="00996AC4">
      <w:pPr>
        <w:spacing w:line="240" w:lineRule="auto"/>
        <w:jc w:val="both"/>
        <w:rPr>
          <w:rFonts w:ascii="Times New Roman" w:hAnsi="Times New Roman" w:cs="Times New Roman"/>
        </w:rPr>
      </w:pPr>
      <w:r w:rsidRPr="00996AC4">
        <w:rPr>
          <w:rFonts w:ascii="Times New Roman" w:hAnsi="Times New Roman" w:cs="Times New Roman"/>
        </w:rPr>
        <w:t>- изучение конспектов лекций, данных преподавателем;</w:t>
      </w:r>
    </w:p>
    <w:p w:rsidR="00996AC4" w:rsidRPr="00996AC4" w:rsidRDefault="00996AC4" w:rsidP="00996AC4">
      <w:pPr>
        <w:spacing w:line="240" w:lineRule="auto"/>
        <w:jc w:val="both"/>
        <w:rPr>
          <w:rFonts w:ascii="Times New Roman" w:hAnsi="Times New Roman" w:cs="Times New Roman"/>
        </w:rPr>
      </w:pPr>
      <w:r w:rsidRPr="00996AC4">
        <w:rPr>
          <w:rFonts w:ascii="Times New Roman" w:hAnsi="Times New Roman" w:cs="Times New Roman"/>
        </w:rPr>
        <w:t xml:space="preserve">- подготовка к </w:t>
      </w:r>
      <w:proofErr w:type="gramStart"/>
      <w:r>
        <w:rPr>
          <w:rFonts w:ascii="Times New Roman" w:hAnsi="Times New Roman" w:cs="Times New Roman"/>
        </w:rPr>
        <w:t xml:space="preserve">лабораторному </w:t>
      </w:r>
      <w:r w:rsidRPr="00996AC4">
        <w:rPr>
          <w:rFonts w:ascii="Times New Roman" w:hAnsi="Times New Roman" w:cs="Times New Roman"/>
        </w:rPr>
        <w:t xml:space="preserve"> занятию</w:t>
      </w:r>
      <w:proofErr w:type="gramEnd"/>
      <w:r w:rsidRPr="00996AC4">
        <w:rPr>
          <w:rFonts w:ascii="Times New Roman" w:hAnsi="Times New Roman" w:cs="Times New Roman"/>
        </w:rPr>
        <w:t xml:space="preserve"> конспекта лекции по основному учебнику;</w:t>
      </w:r>
    </w:p>
    <w:p w:rsidR="00996AC4" w:rsidRPr="00996AC4" w:rsidRDefault="00996AC4" w:rsidP="00996AC4">
      <w:pPr>
        <w:spacing w:line="240" w:lineRule="auto"/>
        <w:jc w:val="both"/>
        <w:rPr>
          <w:rFonts w:ascii="Times New Roman" w:hAnsi="Times New Roman" w:cs="Times New Roman"/>
        </w:rPr>
      </w:pPr>
      <w:r w:rsidRPr="00996AC4">
        <w:rPr>
          <w:rFonts w:ascii="Times New Roman" w:hAnsi="Times New Roman" w:cs="Times New Roman"/>
        </w:rPr>
        <w:t xml:space="preserve">- </w:t>
      </w:r>
      <w:proofErr w:type="gramStart"/>
      <w:r w:rsidRPr="00996AC4">
        <w:rPr>
          <w:rFonts w:ascii="Times New Roman" w:hAnsi="Times New Roman" w:cs="Times New Roman"/>
        </w:rPr>
        <w:t>подготовка</w:t>
      </w:r>
      <w:proofErr w:type="gramEnd"/>
      <w:r w:rsidRPr="00996AC4">
        <w:rPr>
          <w:rFonts w:ascii="Times New Roman" w:hAnsi="Times New Roman" w:cs="Times New Roman"/>
        </w:rPr>
        <w:t xml:space="preserve"> а по определенной теме;</w:t>
      </w:r>
    </w:p>
    <w:p w:rsidR="00996AC4" w:rsidRPr="00996AC4" w:rsidRDefault="00996AC4" w:rsidP="00996AC4">
      <w:pPr>
        <w:spacing w:line="240" w:lineRule="auto"/>
        <w:jc w:val="both"/>
        <w:rPr>
          <w:rFonts w:ascii="Times New Roman" w:hAnsi="Times New Roman" w:cs="Times New Roman"/>
        </w:rPr>
      </w:pPr>
      <w:r w:rsidRPr="00996AC4">
        <w:rPr>
          <w:rFonts w:ascii="Times New Roman" w:hAnsi="Times New Roman" w:cs="Times New Roman"/>
        </w:rPr>
        <w:t xml:space="preserve">- взаимное рецензирование </w:t>
      </w:r>
      <w:proofErr w:type="spellStart"/>
      <w:r w:rsidRPr="00996AC4">
        <w:rPr>
          <w:rFonts w:ascii="Times New Roman" w:hAnsi="Times New Roman" w:cs="Times New Roman"/>
        </w:rPr>
        <w:t>ов</w:t>
      </w:r>
      <w:proofErr w:type="spellEnd"/>
      <w:r w:rsidRPr="00996AC4">
        <w:rPr>
          <w:rFonts w:ascii="Times New Roman" w:hAnsi="Times New Roman" w:cs="Times New Roman"/>
        </w:rPr>
        <w:t>, эссе, докладов;</w:t>
      </w:r>
    </w:p>
    <w:p w:rsidR="00996AC4" w:rsidRPr="00996AC4" w:rsidRDefault="00996AC4" w:rsidP="00996AC4">
      <w:pPr>
        <w:spacing w:line="240" w:lineRule="auto"/>
        <w:jc w:val="both"/>
        <w:rPr>
          <w:rFonts w:ascii="Times New Roman" w:hAnsi="Times New Roman" w:cs="Times New Roman"/>
        </w:rPr>
      </w:pPr>
      <w:r w:rsidRPr="00996AC4">
        <w:rPr>
          <w:rFonts w:ascii="Times New Roman" w:hAnsi="Times New Roman" w:cs="Times New Roman"/>
        </w:rPr>
        <w:t>- составление глоссария и кроссвордов по терминам курса;</w:t>
      </w:r>
    </w:p>
    <w:p w:rsidR="00996AC4" w:rsidRPr="00996AC4" w:rsidRDefault="00996AC4" w:rsidP="00996AC4">
      <w:pPr>
        <w:spacing w:line="240" w:lineRule="auto"/>
        <w:jc w:val="both"/>
        <w:rPr>
          <w:rFonts w:ascii="Times New Roman" w:hAnsi="Times New Roman" w:cs="Times New Roman"/>
        </w:rPr>
      </w:pPr>
      <w:r w:rsidRPr="00996AC4">
        <w:rPr>
          <w:rFonts w:ascii="Times New Roman" w:hAnsi="Times New Roman" w:cs="Times New Roman"/>
        </w:rPr>
        <w:t>- решение задач;</w:t>
      </w:r>
    </w:p>
    <w:p w:rsidR="00996AC4" w:rsidRPr="00996AC4" w:rsidRDefault="00996AC4" w:rsidP="00996AC4">
      <w:pPr>
        <w:spacing w:line="240" w:lineRule="auto"/>
        <w:jc w:val="both"/>
        <w:rPr>
          <w:rFonts w:ascii="Times New Roman" w:hAnsi="Times New Roman" w:cs="Times New Roman"/>
        </w:rPr>
      </w:pPr>
      <w:r w:rsidRPr="00996AC4">
        <w:rPr>
          <w:rFonts w:ascii="Times New Roman" w:hAnsi="Times New Roman" w:cs="Times New Roman"/>
        </w:rPr>
        <w:t>- анализ статистических данных;</w:t>
      </w:r>
    </w:p>
    <w:p w:rsidR="00996AC4" w:rsidRPr="00996AC4" w:rsidRDefault="00996AC4" w:rsidP="00996AC4">
      <w:pPr>
        <w:spacing w:line="240" w:lineRule="auto"/>
        <w:jc w:val="both"/>
        <w:rPr>
          <w:rFonts w:ascii="Times New Roman" w:hAnsi="Times New Roman" w:cs="Times New Roman"/>
        </w:rPr>
      </w:pPr>
      <w:r w:rsidRPr="00996AC4">
        <w:rPr>
          <w:rFonts w:ascii="Times New Roman" w:hAnsi="Times New Roman" w:cs="Times New Roman"/>
        </w:rPr>
        <w:t>- участие в групповом проекте;</w:t>
      </w:r>
    </w:p>
    <w:p w:rsidR="00996AC4" w:rsidRPr="00996AC4" w:rsidRDefault="00996AC4" w:rsidP="00996AC4">
      <w:pPr>
        <w:spacing w:line="240" w:lineRule="auto"/>
        <w:jc w:val="both"/>
        <w:rPr>
          <w:rFonts w:ascii="Times New Roman" w:hAnsi="Times New Roman" w:cs="Times New Roman"/>
        </w:rPr>
      </w:pPr>
      <w:r w:rsidRPr="00996AC4">
        <w:rPr>
          <w:rFonts w:ascii="Times New Roman" w:hAnsi="Times New Roman" w:cs="Times New Roman"/>
        </w:rPr>
        <w:t>- выступление с презентацией по выбранной теме;</w:t>
      </w:r>
    </w:p>
    <w:p w:rsidR="00996AC4" w:rsidRPr="00996AC4" w:rsidRDefault="00996AC4" w:rsidP="00996AC4">
      <w:pPr>
        <w:spacing w:line="240" w:lineRule="auto"/>
        <w:jc w:val="both"/>
        <w:rPr>
          <w:rFonts w:ascii="Times New Roman" w:hAnsi="Times New Roman" w:cs="Times New Roman"/>
        </w:rPr>
      </w:pPr>
      <w:r w:rsidRPr="00996AC4">
        <w:rPr>
          <w:rFonts w:ascii="Times New Roman" w:hAnsi="Times New Roman" w:cs="Times New Roman"/>
        </w:rPr>
        <w:t>- подготовка обзора по теме и т.д.</w:t>
      </w:r>
    </w:p>
    <w:p w:rsidR="00996AC4" w:rsidRPr="00996AC4" w:rsidRDefault="00996AC4" w:rsidP="00996AC4">
      <w:pPr>
        <w:spacing w:line="240" w:lineRule="auto"/>
        <w:jc w:val="both"/>
        <w:rPr>
          <w:rFonts w:ascii="Times New Roman" w:hAnsi="Times New Roman" w:cs="Times New Roman"/>
        </w:rPr>
      </w:pPr>
      <w:r w:rsidRPr="00996AC4">
        <w:rPr>
          <w:rFonts w:ascii="Times New Roman" w:hAnsi="Times New Roman" w:cs="Times New Roman"/>
        </w:rPr>
        <w:t>Рекомендации студенту для эффективной организации СРС (СРСП)</w:t>
      </w:r>
    </w:p>
    <w:p w:rsidR="00996AC4" w:rsidRPr="00996AC4" w:rsidRDefault="00996AC4" w:rsidP="00996AC4">
      <w:pPr>
        <w:spacing w:line="240" w:lineRule="auto"/>
        <w:jc w:val="both"/>
        <w:rPr>
          <w:rFonts w:ascii="Times New Roman" w:hAnsi="Times New Roman" w:cs="Times New Roman"/>
        </w:rPr>
      </w:pPr>
      <w:r w:rsidRPr="00996AC4">
        <w:rPr>
          <w:rFonts w:ascii="Times New Roman" w:hAnsi="Times New Roman" w:cs="Times New Roman"/>
        </w:rPr>
        <w:t>Проработка пройденного материала. Проработка пройденного лекционного материала является наиболее важным видом самостоятельной работы. Чем глубже и полнее проработан материал, тем легче при выполнении других видов самостоятельной работы. Систематическая, регулярная работа над пройденным лекционным материалом, начиная с первого занятий, является необходимым условием для понимания материалов последующих лекций и усвоения материалов практических и лабораторных занятий.</w:t>
      </w:r>
    </w:p>
    <w:p w:rsidR="00996AC4" w:rsidRPr="00996AC4" w:rsidRDefault="00996AC4" w:rsidP="00996AC4">
      <w:pPr>
        <w:spacing w:line="240" w:lineRule="auto"/>
        <w:jc w:val="both"/>
        <w:rPr>
          <w:rFonts w:ascii="Times New Roman" w:hAnsi="Times New Roman" w:cs="Times New Roman"/>
        </w:rPr>
      </w:pPr>
      <w:r w:rsidRPr="00996AC4">
        <w:rPr>
          <w:rFonts w:ascii="Times New Roman" w:hAnsi="Times New Roman" w:cs="Times New Roman"/>
        </w:rPr>
        <w:t>Приступая к проработке материала необходимо:</w:t>
      </w:r>
    </w:p>
    <w:p w:rsidR="00996AC4" w:rsidRPr="00996AC4" w:rsidRDefault="00996AC4" w:rsidP="00996AC4">
      <w:pPr>
        <w:spacing w:line="240" w:lineRule="auto"/>
        <w:jc w:val="both"/>
        <w:rPr>
          <w:rFonts w:ascii="Times New Roman" w:hAnsi="Times New Roman" w:cs="Times New Roman"/>
        </w:rPr>
      </w:pPr>
      <w:r w:rsidRPr="00996AC4">
        <w:rPr>
          <w:rFonts w:ascii="Times New Roman" w:hAnsi="Times New Roman" w:cs="Times New Roman"/>
        </w:rPr>
        <w:t xml:space="preserve"> иметь программу курса;</w:t>
      </w:r>
    </w:p>
    <w:p w:rsidR="00996AC4" w:rsidRPr="00996AC4" w:rsidRDefault="00996AC4" w:rsidP="00996AC4">
      <w:pPr>
        <w:spacing w:line="240" w:lineRule="auto"/>
        <w:jc w:val="both"/>
        <w:rPr>
          <w:rFonts w:ascii="Times New Roman" w:hAnsi="Times New Roman" w:cs="Times New Roman"/>
        </w:rPr>
      </w:pPr>
      <w:r w:rsidRPr="00996AC4">
        <w:rPr>
          <w:rFonts w:ascii="Times New Roman" w:hAnsi="Times New Roman" w:cs="Times New Roman"/>
        </w:rPr>
        <w:t>- иметь рекомендуемую литературу (учебник, пособия, задачник), при необходимости иметь необходимые принадлежности, материалы и инструменты.</w:t>
      </w:r>
    </w:p>
    <w:p w:rsidR="00996AC4" w:rsidRPr="00996AC4" w:rsidRDefault="00996AC4" w:rsidP="00996AC4">
      <w:pPr>
        <w:spacing w:line="240" w:lineRule="auto"/>
        <w:jc w:val="both"/>
        <w:rPr>
          <w:rFonts w:ascii="Times New Roman" w:hAnsi="Times New Roman" w:cs="Times New Roman"/>
        </w:rPr>
      </w:pPr>
      <w:r w:rsidRPr="00996AC4">
        <w:rPr>
          <w:rFonts w:ascii="Times New Roman" w:hAnsi="Times New Roman" w:cs="Times New Roman"/>
        </w:rPr>
        <w:t>Метод работы:</w:t>
      </w:r>
    </w:p>
    <w:p w:rsidR="00996AC4" w:rsidRPr="00996AC4" w:rsidRDefault="00996AC4" w:rsidP="00996AC4">
      <w:pPr>
        <w:spacing w:line="240" w:lineRule="auto"/>
        <w:jc w:val="both"/>
        <w:rPr>
          <w:rFonts w:ascii="Times New Roman" w:hAnsi="Times New Roman" w:cs="Times New Roman"/>
        </w:rPr>
      </w:pPr>
      <w:r w:rsidRPr="00996AC4">
        <w:rPr>
          <w:rFonts w:ascii="Times New Roman" w:hAnsi="Times New Roman" w:cs="Times New Roman"/>
        </w:rPr>
        <w:t>- целесообразно материал лекции прорабатывать «по свежей памяти»;</w:t>
      </w:r>
    </w:p>
    <w:p w:rsidR="00996AC4" w:rsidRPr="00996AC4" w:rsidRDefault="00996AC4" w:rsidP="00996AC4">
      <w:pPr>
        <w:spacing w:line="240" w:lineRule="auto"/>
        <w:jc w:val="both"/>
        <w:rPr>
          <w:rFonts w:ascii="Times New Roman" w:hAnsi="Times New Roman" w:cs="Times New Roman"/>
        </w:rPr>
      </w:pPr>
      <w:r w:rsidRPr="00996AC4">
        <w:rPr>
          <w:rFonts w:ascii="Times New Roman" w:hAnsi="Times New Roman" w:cs="Times New Roman"/>
        </w:rPr>
        <w:lastRenderedPageBreak/>
        <w:t>- работая над конспектом, полезно делать ссылки на литературу (это понадобится при подготовке к экзаменам) и вносить необходимые дополнения, а возможно, и исправления;</w:t>
      </w:r>
    </w:p>
    <w:p w:rsidR="00996AC4" w:rsidRPr="00996AC4" w:rsidRDefault="00996AC4" w:rsidP="00996AC4">
      <w:pPr>
        <w:spacing w:line="240" w:lineRule="auto"/>
        <w:jc w:val="both"/>
        <w:rPr>
          <w:rFonts w:ascii="Times New Roman" w:hAnsi="Times New Roman" w:cs="Times New Roman"/>
        </w:rPr>
      </w:pPr>
      <w:r w:rsidRPr="00996AC4">
        <w:rPr>
          <w:rFonts w:ascii="Times New Roman" w:hAnsi="Times New Roman" w:cs="Times New Roman"/>
        </w:rPr>
        <w:t>- работа над темой должна продолжаться до полного понимания и запоминания материала;</w:t>
      </w:r>
    </w:p>
    <w:p w:rsidR="00996AC4" w:rsidRPr="00996AC4" w:rsidRDefault="00996AC4" w:rsidP="00996AC4">
      <w:pPr>
        <w:spacing w:line="240" w:lineRule="auto"/>
        <w:jc w:val="both"/>
        <w:rPr>
          <w:rFonts w:ascii="Times New Roman" w:hAnsi="Times New Roman" w:cs="Times New Roman"/>
        </w:rPr>
      </w:pPr>
      <w:r w:rsidRPr="00996AC4">
        <w:rPr>
          <w:rFonts w:ascii="Times New Roman" w:hAnsi="Times New Roman" w:cs="Times New Roman"/>
        </w:rPr>
        <w:t>- работа над темой завершается разбором примеров и задач, приведенных в учебниках и пособиях, до полного освоения метода их решения;</w:t>
      </w:r>
    </w:p>
    <w:p w:rsidR="00996AC4" w:rsidRPr="00996AC4" w:rsidRDefault="00996AC4" w:rsidP="00996AC4">
      <w:pPr>
        <w:spacing w:line="240" w:lineRule="auto"/>
        <w:jc w:val="both"/>
        <w:rPr>
          <w:rFonts w:ascii="Times New Roman" w:hAnsi="Times New Roman" w:cs="Times New Roman"/>
        </w:rPr>
      </w:pPr>
      <w:r w:rsidRPr="00996AC4">
        <w:rPr>
          <w:rFonts w:ascii="Times New Roman" w:hAnsi="Times New Roman" w:cs="Times New Roman"/>
        </w:rPr>
        <w:t>- если после работы над темой останутся неясные вопросы, необходимо разобрать их с преподавателем на очередной лекции;</w:t>
      </w:r>
    </w:p>
    <w:p w:rsidR="00996AC4" w:rsidRPr="00996AC4" w:rsidRDefault="00996AC4" w:rsidP="00996AC4">
      <w:pPr>
        <w:spacing w:line="240" w:lineRule="auto"/>
        <w:jc w:val="both"/>
        <w:rPr>
          <w:rFonts w:ascii="Times New Roman" w:hAnsi="Times New Roman" w:cs="Times New Roman"/>
        </w:rPr>
      </w:pPr>
      <w:r w:rsidRPr="00996AC4">
        <w:rPr>
          <w:rFonts w:ascii="Times New Roman" w:hAnsi="Times New Roman" w:cs="Times New Roman"/>
        </w:rPr>
        <w:t>Решение задач. Методика выполнения заданий:</w:t>
      </w:r>
    </w:p>
    <w:p w:rsidR="00996AC4" w:rsidRPr="00996AC4" w:rsidRDefault="00996AC4" w:rsidP="00996AC4">
      <w:pPr>
        <w:spacing w:line="240" w:lineRule="auto"/>
        <w:jc w:val="both"/>
        <w:rPr>
          <w:rFonts w:ascii="Times New Roman" w:hAnsi="Times New Roman" w:cs="Times New Roman"/>
        </w:rPr>
      </w:pPr>
      <w:r w:rsidRPr="00996AC4">
        <w:rPr>
          <w:rFonts w:ascii="Times New Roman" w:hAnsi="Times New Roman" w:cs="Times New Roman"/>
        </w:rPr>
        <w:t>- выполнение подобных заданий можно начинать только после проработки лекционного материала по данной теме;</w:t>
      </w:r>
    </w:p>
    <w:p w:rsidR="00996AC4" w:rsidRPr="00996AC4" w:rsidRDefault="00996AC4" w:rsidP="00996AC4">
      <w:pPr>
        <w:spacing w:line="240" w:lineRule="auto"/>
        <w:jc w:val="both"/>
        <w:rPr>
          <w:rFonts w:ascii="Times New Roman" w:hAnsi="Times New Roman" w:cs="Times New Roman"/>
        </w:rPr>
      </w:pPr>
      <w:r w:rsidRPr="00996AC4">
        <w:rPr>
          <w:rFonts w:ascii="Times New Roman" w:hAnsi="Times New Roman" w:cs="Times New Roman"/>
        </w:rPr>
        <w:t>- приступая к решению задачи, необходимо внимательно прочесть ее условие;</w:t>
      </w:r>
    </w:p>
    <w:p w:rsidR="00996AC4" w:rsidRPr="00996AC4" w:rsidRDefault="00996AC4" w:rsidP="00996AC4">
      <w:pPr>
        <w:spacing w:line="240" w:lineRule="auto"/>
        <w:jc w:val="both"/>
        <w:rPr>
          <w:rFonts w:ascii="Times New Roman" w:hAnsi="Times New Roman" w:cs="Times New Roman"/>
        </w:rPr>
      </w:pPr>
      <w:r w:rsidRPr="00996AC4">
        <w:rPr>
          <w:rFonts w:ascii="Times New Roman" w:hAnsi="Times New Roman" w:cs="Times New Roman"/>
        </w:rPr>
        <w:t>- продумать план решения;</w:t>
      </w:r>
    </w:p>
    <w:p w:rsidR="00996AC4" w:rsidRPr="00996AC4" w:rsidRDefault="00996AC4" w:rsidP="00996AC4">
      <w:pPr>
        <w:spacing w:line="240" w:lineRule="auto"/>
        <w:jc w:val="both"/>
        <w:rPr>
          <w:rFonts w:ascii="Times New Roman" w:hAnsi="Times New Roman" w:cs="Times New Roman"/>
        </w:rPr>
      </w:pPr>
      <w:r w:rsidRPr="00996AC4">
        <w:rPr>
          <w:rFonts w:ascii="Times New Roman" w:hAnsi="Times New Roman" w:cs="Times New Roman"/>
        </w:rPr>
        <w:t>- определить формулы, которые должны быть использованы при решении задачи;</w:t>
      </w:r>
    </w:p>
    <w:p w:rsidR="00996AC4" w:rsidRPr="00996AC4" w:rsidRDefault="00996AC4" w:rsidP="00996AC4">
      <w:pPr>
        <w:spacing w:line="240" w:lineRule="auto"/>
        <w:jc w:val="both"/>
        <w:rPr>
          <w:rFonts w:ascii="Times New Roman" w:hAnsi="Times New Roman" w:cs="Times New Roman"/>
        </w:rPr>
      </w:pPr>
      <w:r w:rsidRPr="00996AC4">
        <w:rPr>
          <w:rFonts w:ascii="Times New Roman" w:hAnsi="Times New Roman" w:cs="Times New Roman"/>
        </w:rPr>
        <w:t xml:space="preserve"> еще раз вникнуть в сущность величин, входящих в формулы;</w:t>
      </w:r>
    </w:p>
    <w:p w:rsidR="00996AC4" w:rsidRPr="00996AC4" w:rsidRDefault="00996AC4" w:rsidP="00996AC4">
      <w:pPr>
        <w:spacing w:line="240" w:lineRule="auto"/>
        <w:jc w:val="both"/>
        <w:rPr>
          <w:rFonts w:ascii="Times New Roman" w:hAnsi="Times New Roman" w:cs="Times New Roman"/>
        </w:rPr>
      </w:pPr>
      <w:r w:rsidRPr="00996AC4">
        <w:rPr>
          <w:rFonts w:ascii="Times New Roman" w:hAnsi="Times New Roman" w:cs="Times New Roman"/>
        </w:rPr>
        <w:t>- произвести решение сначала в общем виде, а затем подставить численные значения буквенных величин;</w:t>
      </w:r>
    </w:p>
    <w:p w:rsidR="00996AC4" w:rsidRPr="00996AC4" w:rsidRDefault="00996AC4" w:rsidP="00996AC4">
      <w:pPr>
        <w:spacing w:line="240" w:lineRule="auto"/>
        <w:jc w:val="both"/>
        <w:rPr>
          <w:rFonts w:ascii="Times New Roman" w:hAnsi="Times New Roman" w:cs="Times New Roman"/>
        </w:rPr>
      </w:pPr>
      <w:r w:rsidRPr="00996AC4">
        <w:rPr>
          <w:rFonts w:ascii="Times New Roman" w:hAnsi="Times New Roman" w:cs="Times New Roman"/>
        </w:rPr>
        <w:t>- указать единицы измерения результатов промежуточных и окончательного решений;</w:t>
      </w:r>
    </w:p>
    <w:p w:rsidR="00996AC4" w:rsidRPr="00996AC4" w:rsidRDefault="00996AC4" w:rsidP="00996AC4">
      <w:pPr>
        <w:spacing w:line="240" w:lineRule="auto"/>
        <w:jc w:val="both"/>
        <w:rPr>
          <w:rFonts w:ascii="Times New Roman" w:hAnsi="Times New Roman" w:cs="Times New Roman"/>
        </w:rPr>
      </w:pPr>
      <w:r w:rsidRPr="00996AC4">
        <w:rPr>
          <w:rFonts w:ascii="Times New Roman" w:hAnsi="Times New Roman" w:cs="Times New Roman"/>
        </w:rPr>
        <w:t>- сделать анализ правильности решения.</w:t>
      </w:r>
    </w:p>
    <w:p w:rsidR="00996AC4" w:rsidRPr="00996AC4" w:rsidRDefault="00996AC4" w:rsidP="00996AC4">
      <w:pPr>
        <w:spacing w:line="240" w:lineRule="auto"/>
        <w:jc w:val="both"/>
        <w:rPr>
          <w:rFonts w:ascii="Times New Roman" w:hAnsi="Times New Roman" w:cs="Times New Roman"/>
        </w:rPr>
      </w:pPr>
      <w:r w:rsidRPr="00996AC4">
        <w:rPr>
          <w:rFonts w:ascii="Times New Roman" w:hAnsi="Times New Roman" w:cs="Times New Roman"/>
        </w:rPr>
        <w:t>Подготовка к коллоквиумам. По некоторым дисциплинам для оценки степени усвоения теоретической части раздела курса, проводится коллоквиум (собеседование). Следовательно, теоретический материал по вопросам, вносимым на коллоквиум, должен быть еще раз повторен.</w:t>
      </w:r>
    </w:p>
    <w:p w:rsidR="00996AC4" w:rsidRPr="00996AC4" w:rsidRDefault="00996AC4" w:rsidP="00996AC4">
      <w:pPr>
        <w:spacing w:line="240" w:lineRule="auto"/>
        <w:jc w:val="both"/>
        <w:rPr>
          <w:rFonts w:ascii="Times New Roman" w:hAnsi="Times New Roman" w:cs="Times New Roman"/>
        </w:rPr>
      </w:pPr>
      <w:r w:rsidRPr="00996AC4">
        <w:rPr>
          <w:rFonts w:ascii="Times New Roman" w:hAnsi="Times New Roman" w:cs="Times New Roman"/>
        </w:rPr>
        <w:t>Подготовка к контрольным работам. Целью проведения контрольных работ являются:</w:t>
      </w:r>
    </w:p>
    <w:p w:rsidR="00996AC4" w:rsidRPr="00996AC4" w:rsidRDefault="00996AC4" w:rsidP="00996AC4">
      <w:pPr>
        <w:spacing w:line="240" w:lineRule="auto"/>
        <w:jc w:val="both"/>
        <w:rPr>
          <w:rFonts w:ascii="Times New Roman" w:hAnsi="Times New Roman" w:cs="Times New Roman"/>
        </w:rPr>
      </w:pPr>
      <w:r w:rsidRPr="00996AC4">
        <w:rPr>
          <w:rFonts w:ascii="Times New Roman" w:hAnsi="Times New Roman" w:cs="Times New Roman"/>
        </w:rPr>
        <w:t>- проверка текущей успеваемости студентов;</w:t>
      </w:r>
    </w:p>
    <w:p w:rsidR="00996AC4" w:rsidRPr="00996AC4" w:rsidRDefault="00996AC4" w:rsidP="00996AC4">
      <w:pPr>
        <w:spacing w:line="240" w:lineRule="auto"/>
        <w:jc w:val="both"/>
        <w:rPr>
          <w:rFonts w:ascii="Times New Roman" w:hAnsi="Times New Roman" w:cs="Times New Roman"/>
        </w:rPr>
      </w:pPr>
      <w:r w:rsidRPr="00996AC4">
        <w:rPr>
          <w:rFonts w:ascii="Times New Roman" w:hAnsi="Times New Roman" w:cs="Times New Roman"/>
        </w:rPr>
        <w:t>- выяснение подготовленности студентов группы;</w:t>
      </w:r>
    </w:p>
    <w:p w:rsidR="00996AC4" w:rsidRPr="00996AC4" w:rsidRDefault="00996AC4" w:rsidP="00996AC4">
      <w:pPr>
        <w:spacing w:line="240" w:lineRule="auto"/>
        <w:jc w:val="both"/>
        <w:rPr>
          <w:rFonts w:ascii="Times New Roman" w:hAnsi="Times New Roman" w:cs="Times New Roman"/>
        </w:rPr>
      </w:pPr>
      <w:r w:rsidRPr="00996AC4">
        <w:rPr>
          <w:rFonts w:ascii="Times New Roman" w:hAnsi="Times New Roman" w:cs="Times New Roman"/>
        </w:rPr>
        <w:t>- организация методики работы с отстающими студентами.</w:t>
      </w:r>
    </w:p>
    <w:p w:rsidR="00996AC4" w:rsidRPr="00996AC4" w:rsidRDefault="00996AC4" w:rsidP="00996AC4">
      <w:pPr>
        <w:spacing w:line="240" w:lineRule="auto"/>
        <w:jc w:val="both"/>
        <w:rPr>
          <w:rFonts w:ascii="Times New Roman" w:hAnsi="Times New Roman" w:cs="Times New Roman"/>
        </w:rPr>
      </w:pPr>
      <w:r w:rsidRPr="00996AC4">
        <w:rPr>
          <w:rFonts w:ascii="Times New Roman" w:hAnsi="Times New Roman" w:cs="Times New Roman"/>
        </w:rPr>
        <w:t>Студентам, готовясь к контрольной работе, необходимо:</w:t>
      </w:r>
    </w:p>
    <w:p w:rsidR="00996AC4" w:rsidRPr="00996AC4" w:rsidRDefault="00996AC4" w:rsidP="00996AC4">
      <w:pPr>
        <w:spacing w:line="240" w:lineRule="auto"/>
        <w:jc w:val="both"/>
        <w:rPr>
          <w:rFonts w:ascii="Times New Roman" w:hAnsi="Times New Roman" w:cs="Times New Roman"/>
        </w:rPr>
      </w:pPr>
      <w:r w:rsidRPr="00996AC4">
        <w:rPr>
          <w:rFonts w:ascii="Times New Roman" w:hAnsi="Times New Roman" w:cs="Times New Roman"/>
        </w:rPr>
        <w:t>- знать тему контрольной работы;</w:t>
      </w:r>
    </w:p>
    <w:p w:rsidR="00996AC4" w:rsidRPr="00996AC4" w:rsidRDefault="00996AC4" w:rsidP="00996AC4">
      <w:pPr>
        <w:spacing w:line="240" w:lineRule="auto"/>
        <w:jc w:val="both"/>
        <w:rPr>
          <w:rFonts w:ascii="Times New Roman" w:hAnsi="Times New Roman" w:cs="Times New Roman"/>
        </w:rPr>
      </w:pPr>
      <w:r w:rsidRPr="00996AC4">
        <w:rPr>
          <w:rFonts w:ascii="Times New Roman" w:hAnsi="Times New Roman" w:cs="Times New Roman"/>
        </w:rPr>
        <w:t>- освежить в памяти теоретический материал, основные формулы и методы решения задач на данную тему;</w:t>
      </w:r>
    </w:p>
    <w:p w:rsidR="00996AC4" w:rsidRPr="00996AC4" w:rsidRDefault="00996AC4" w:rsidP="00996AC4">
      <w:pPr>
        <w:spacing w:line="240" w:lineRule="auto"/>
        <w:jc w:val="both"/>
        <w:rPr>
          <w:rFonts w:ascii="Times New Roman" w:hAnsi="Times New Roman" w:cs="Times New Roman"/>
        </w:rPr>
      </w:pPr>
      <w:r w:rsidRPr="00996AC4">
        <w:rPr>
          <w:rFonts w:ascii="Times New Roman" w:hAnsi="Times New Roman" w:cs="Times New Roman"/>
        </w:rPr>
        <w:t xml:space="preserve"> вновь просмотреть примеры и задачи, разобранные в учебнике, и задачи, рассмотренные на практических занятиях.</w:t>
      </w:r>
    </w:p>
    <w:p w:rsidR="00405446" w:rsidRDefault="00405446" w:rsidP="00405446">
      <w:pPr>
        <w:spacing w:after="0" w:line="276" w:lineRule="auto"/>
        <w:jc w:val="both"/>
        <w:rPr>
          <w:rFonts w:ascii="Times New Roman" w:eastAsia="Times New Roman" w:hAnsi="Times New Roman"/>
          <w:sz w:val="24"/>
          <w:szCs w:val="24"/>
          <w:lang w:val="kk-KZ" w:eastAsia="ru-RU"/>
        </w:rPr>
      </w:pPr>
    </w:p>
    <w:p w:rsidR="00405446" w:rsidRPr="00BA6C49" w:rsidRDefault="00405446" w:rsidP="00405446">
      <w:pPr>
        <w:spacing w:after="0" w:line="276" w:lineRule="auto"/>
        <w:jc w:val="both"/>
        <w:rPr>
          <w:rFonts w:ascii="Times New Roman" w:eastAsia="Times New Roman" w:hAnsi="Times New Roman"/>
          <w:sz w:val="24"/>
          <w:szCs w:val="24"/>
          <w:lang w:val="kk-KZ" w:eastAsia="ru-RU"/>
        </w:rPr>
      </w:pPr>
      <w:r w:rsidRPr="00BA6C49">
        <w:rPr>
          <w:rFonts w:ascii="Times New Roman" w:eastAsia="Times New Roman" w:hAnsi="Times New Roman"/>
          <w:sz w:val="24"/>
          <w:szCs w:val="24"/>
          <w:lang w:val="kk-KZ" w:eastAsia="ru-RU"/>
        </w:rPr>
        <w:t xml:space="preserve">СРС -1. </w:t>
      </w:r>
      <w:r w:rsidR="00BE7AC0" w:rsidRPr="00BE7AC0">
        <w:rPr>
          <w:rFonts w:ascii="Times New Roman" w:eastAsia="Times New Roman" w:hAnsi="Times New Roman"/>
          <w:sz w:val="24"/>
          <w:szCs w:val="24"/>
          <w:lang w:val="kk-KZ" w:eastAsia="ru-RU"/>
        </w:rPr>
        <w:t>Возможные причины универсальности колебательных процессов в природе. Автоколебания и автоволны. Биологические ритмы. Понятия, которыми можно описать биологический ритм. Типы спектров.</w:t>
      </w:r>
    </w:p>
    <w:p w:rsidR="00996AC4" w:rsidRDefault="00405446" w:rsidP="00405446">
      <w:pPr>
        <w:spacing w:line="240" w:lineRule="auto"/>
        <w:jc w:val="both"/>
        <w:rPr>
          <w:rFonts w:ascii="Times New Roman" w:eastAsia="Times New Roman" w:hAnsi="Times New Roman"/>
          <w:sz w:val="24"/>
          <w:szCs w:val="24"/>
          <w:lang w:val="kk-KZ" w:eastAsia="ru-RU"/>
        </w:rPr>
      </w:pPr>
      <w:r w:rsidRPr="00BA6C49">
        <w:rPr>
          <w:rFonts w:ascii="Times New Roman" w:eastAsia="Times New Roman" w:hAnsi="Times New Roman"/>
          <w:sz w:val="24"/>
          <w:szCs w:val="24"/>
          <w:lang w:val="kk-KZ" w:eastAsia="ru-RU"/>
        </w:rPr>
        <w:t>Сдача устно на 3 недели.</w:t>
      </w:r>
    </w:p>
    <w:p w:rsidR="00BE7AC0" w:rsidRDefault="00405446" w:rsidP="00BE7AC0">
      <w:pPr>
        <w:spacing w:line="240" w:lineRule="auto"/>
        <w:jc w:val="both"/>
        <w:rPr>
          <w:rFonts w:ascii="Times New Roman" w:hAnsi="Times New Roman" w:cs="Times New Roman"/>
        </w:rPr>
      </w:pPr>
      <w:r w:rsidRPr="00405446">
        <w:rPr>
          <w:rFonts w:ascii="Times New Roman" w:hAnsi="Times New Roman" w:cs="Times New Roman"/>
        </w:rPr>
        <w:t>СРС -2</w:t>
      </w:r>
      <w:r w:rsidR="00BE7AC0" w:rsidRPr="00BE7AC0">
        <w:t xml:space="preserve"> </w:t>
      </w:r>
      <w:r w:rsidR="00BE7AC0" w:rsidRPr="00BE7AC0">
        <w:rPr>
          <w:rFonts w:ascii="Times New Roman" w:hAnsi="Times New Roman" w:cs="Times New Roman"/>
        </w:rPr>
        <w:t xml:space="preserve">Сопоставимость биологических ритмов с ритмами среды обитания. Схема Солнечной системы. Солнце и солнечная активность. Циклы солнечной активности. Секторная структура межпланетного магнитного поля.  </w:t>
      </w:r>
    </w:p>
    <w:p w:rsidR="00BE7AC0" w:rsidRPr="00BE7AC0" w:rsidRDefault="00405446" w:rsidP="00BE7AC0">
      <w:pPr>
        <w:spacing w:line="240" w:lineRule="auto"/>
        <w:jc w:val="both"/>
        <w:rPr>
          <w:rFonts w:ascii="Times New Roman" w:hAnsi="Times New Roman" w:cs="Times New Roman"/>
        </w:rPr>
      </w:pPr>
      <w:r w:rsidRPr="00BE7AC0">
        <w:rPr>
          <w:rFonts w:ascii="Times New Roman" w:hAnsi="Times New Roman" w:cs="Times New Roman"/>
        </w:rPr>
        <w:t>СРС 3.</w:t>
      </w:r>
      <w:r w:rsidR="00BE7AC0">
        <w:rPr>
          <w:rFonts w:ascii="Times New Roman" w:hAnsi="Times New Roman" w:cs="Times New Roman"/>
        </w:rPr>
        <w:t xml:space="preserve"> Кратки ответ, буквально одна –две фразы, но по существу понятия, как в глоссарии.</w:t>
      </w:r>
    </w:p>
    <w:p w:rsidR="00BE7AC0" w:rsidRPr="00BE7AC0" w:rsidRDefault="00BE7AC0" w:rsidP="00BE7AC0">
      <w:pPr>
        <w:pStyle w:val="a3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</w:rPr>
      </w:pPr>
      <w:bookmarkStart w:id="0" w:name="_GoBack"/>
      <w:bookmarkEnd w:id="0"/>
      <w:r w:rsidRPr="00BE7AC0">
        <w:rPr>
          <w:rFonts w:ascii="Times New Roman" w:hAnsi="Times New Roman" w:cs="Times New Roman"/>
        </w:rPr>
        <w:lastRenderedPageBreak/>
        <w:t>Электромагнитный спектр</w:t>
      </w:r>
    </w:p>
    <w:p w:rsidR="00BE7AC0" w:rsidRPr="00BE7AC0" w:rsidRDefault="00BE7AC0" w:rsidP="00BE7AC0">
      <w:pPr>
        <w:pStyle w:val="a3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</w:rPr>
      </w:pPr>
      <w:r w:rsidRPr="00BE7AC0">
        <w:rPr>
          <w:rFonts w:ascii="Times New Roman" w:hAnsi="Times New Roman" w:cs="Times New Roman"/>
        </w:rPr>
        <w:t>Световой диапазон и свойства фотонов</w:t>
      </w:r>
    </w:p>
    <w:p w:rsidR="00BE7AC0" w:rsidRPr="00BE7AC0" w:rsidRDefault="00BE7AC0" w:rsidP="00BE7AC0">
      <w:pPr>
        <w:pStyle w:val="a3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</w:rPr>
      </w:pPr>
      <w:r w:rsidRPr="00BE7AC0">
        <w:rPr>
          <w:rFonts w:ascii="Times New Roman" w:hAnsi="Times New Roman" w:cs="Times New Roman"/>
        </w:rPr>
        <w:t xml:space="preserve">Динамика </w:t>
      </w:r>
      <w:proofErr w:type="spellStart"/>
      <w:r w:rsidRPr="00BE7AC0">
        <w:rPr>
          <w:rFonts w:ascii="Times New Roman" w:hAnsi="Times New Roman" w:cs="Times New Roman"/>
        </w:rPr>
        <w:t>озоносферы</w:t>
      </w:r>
      <w:proofErr w:type="spellEnd"/>
      <w:r w:rsidRPr="00BE7AC0">
        <w:rPr>
          <w:rFonts w:ascii="Times New Roman" w:hAnsi="Times New Roman" w:cs="Times New Roman"/>
        </w:rPr>
        <w:t xml:space="preserve"> и вариации приземного ультрафиолетового излучения.</w:t>
      </w:r>
    </w:p>
    <w:p w:rsidR="00BE7AC0" w:rsidRPr="00BE7AC0" w:rsidRDefault="00BE7AC0" w:rsidP="00BE7AC0">
      <w:pPr>
        <w:pStyle w:val="a3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</w:rPr>
      </w:pPr>
      <w:proofErr w:type="gramStart"/>
      <w:r w:rsidRPr="00BE7AC0">
        <w:rPr>
          <w:rFonts w:ascii="Times New Roman" w:hAnsi="Times New Roman" w:cs="Times New Roman"/>
        </w:rPr>
        <w:t>Значение  ионов</w:t>
      </w:r>
      <w:proofErr w:type="gramEnd"/>
      <w:r w:rsidRPr="00BE7AC0">
        <w:rPr>
          <w:rFonts w:ascii="Times New Roman" w:hAnsi="Times New Roman" w:cs="Times New Roman"/>
        </w:rPr>
        <w:t xml:space="preserve"> в развитии  живого</w:t>
      </w:r>
    </w:p>
    <w:p w:rsidR="00405446" w:rsidRPr="00BE7AC0" w:rsidRDefault="00BE7AC0" w:rsidP="00BE7AC0">
      <w:pPr>
        <w:pStyle w:val="a3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</w:rPr>
      </w:pPr>
      <w:proofErr w:type="gramStart"/>
      <w:r w:rsidRPr="00BE7AC0">
        <w:rPr>
          <w:rFonts w:ascii="Times New Roman" w:hAnsi="Times New Roman" w:cs="Times New Roman"/>
        </w:rPr>
        <w:t>Биологическое  время</w:t>
      </w:r>
      <w:proofErr w:type="gramEnd"/>
      <w:r w:rsidRPr="00BE7AC0">
        <w:rPr>
          <w:rFonts w:ascii="Times New Roman" w:hAnsi="Times New Roman" w:cs="Times New Roman"/>
        </w:rPr>
        <w:t xml:space="preserve"> и пространство.</w:t>
      </w:r>
      <w:r w:rsidR="00405446" w:rsidRPr="00BE7AC0">
        <w:rPr>
          <w:rFonts w:ascii="Times New Roman" w:hAnsi="Times New Roman" w:cs="Times New Roman"/>
        </w:rPr>
        <w:tab/>
      </w:r>
    </w:p>
    <w:p w:rsidR="00405446" w:rsidRDefault="00405446" w:rsidP="00405446">
      <w:pPr>
        <w:spacing w:line="240" w:lineRule="auto"/>
        <w:jc w:val="both"/>
        <w:rPr>
          <w:rFonts w:ascii="Times New Roman" w:hAnsi="Times New Roman" w:cs="Times New Roman"/>
        </w:rPr>
      </w:pPr>
      <w:r w:rsidRPr="00405446">
        <w:rPr>
          <w:rFonts w:ascii="Times New Roman" w:hAnsi="Times New Roman" w:cs="Times New Roman"/>
        </w:rPr>
        <w:t xml:space="preserve">Сдача в виде </w:t>
      </w:r>
      <w:r w:rsidR="00BE7AC0">
        <w:rPr>
          <w:rFonts w:ascii="Times New Roman" w:hAnsi="Times New Roman" w:cs="Times New Roman"/>
        </w:rPr>
        <w:t xml:space="preserve">ответа в </w:t>
      </w:r>
      <w:proofErr w:type="gramStart"/>
      <w:r w:rsidR="00BE7AC0">
        <w:rPr>
          <w:rFonts w:ascii="Times New Roman" w:hAnsi="Times New Roman" w:cs="Times New Roman"/>
        </w:rPr>
        <w:t>ТИИМС  на</w:t>
      </w:r>
      <w:proofErr w:type="gramEnd"/>
      <w:r w:rsidR="00BE7AC0">
        <w:rPr>
          <w:rFonts w:ascii="Times New Roman" w:hAnsi="Times New Roman" w:cs="Times New Roman"/>
        </w:rPr>
        <w:t xml:space="preserve"> 9 неделе</w:t>
      </w:r>
      <w:r w:rsidRPr="00405446">
        <w:rPr>
          <w:rFonts w:ascii="Times New Roman" w:hAnsi="Times New Roman" w:cs="Times New Roman"/>
        </w:rPr>
        <w:t>.</w:t>
      </w:r>
      <w:r w:rsidR="00BE7AC0">
        <w:rPr>
          <w:rFonts w:ascii="Times New Roman" w:hAnsi="Times New Roman" w:cs="Times New Roman"/>
        </w:rPr>
        <w:t xml:space="preserve"> </w:t>
      </w:r>
    </w:p>
    <w:p w:rsidR="00BE7AC0" w:rsidRPr="0014394C" w:rsidRDefault="00405446" w:rsidP="0014394C">
      <w:pPr>
        <w:spacing w:line="240" w:lineRule="auto"/>
        <w:jc w:val="both"/>
        <w:rPr>
          <w:rFonts w:ascii="Times New Roman" w:hAnsi="Times New Roman" w:cs="Times New Roman"/>
        </w:rPr>
      </w:pPr>
      <w:r w:rsidRPr="0014394C">
        <w:rPr>
          <w:rFonts w:ascii="Times New Roman" w:hAnsi="Times New Roman" w:cs="Times New Roman"/>
        </w:rPr>
        <w:t xml:space="preserve">СРС – 4. </w:t>
      </w:r>
    </w:p>
    <w:p w:rsidR="00BE7AC0" w:rsidRPr="0014394C" w:rsidRDefault="00BE7AC0" w:rsidP="0014394C">
      <w:pPr>
        <w:pStyle w:val="a3"/>
        <w:numPr>
          <w:ilvl w:val="0"/>
          <w:numId w:val="4"/>
        </w:numPr>
        <w:spacing w:line="240" w:lineRule="auto"/>
        <w:jc w:val="both"/>
        <w:rPr>
          <w:rFonts w:ascii="Times New Roman" w:hAnsi="Times New Roman" w:cs="Times New Roman"/>
        </w:rPr>
      </w:pPr>
      <w:r w:rsidRPr="0014394C">
        <w:rPr>
          <w:rFonts w:ascii="Times New Roman" w:hAnsi="Times New Roman" w:cs="Times New Roman"/>
        </w:rPr>
        <w:t xml:space="preserve">Время с позиций биофизики и биологические часы.  </w:t>
      </w:r>
    </w:p>
    <w:p w:rsidR="00BE7AC0" w:rsidRPr="0014394C" w:rsidRDefault="00BE7AC0" w:rsidP="0014394C">
      <w:pPr>
        <w:pStyle w:val="a3"/>
        <w:numPr>
          <w:ilvl w:val="0"/>
          <w:numId w:val="4"/>
        </w:numPr>
        <w:spacing w:line="240" w:lineRule="auto"/>
        <w:jc w:val="both"/>
        <w:rPr>
          <w:rFonts w:ascii="Times New Roman" w:hAnsi="Times New Roman" w:cs="Times New Roman"/>
        </w:rPr>
      </w:pPr>
      <w:r w:rsidRPr="0014394C">
        <w:rPr>
          <w:rFonts w:ascii="Times New Roman" w:hAnsi="Times New Roman" w:cs="Times New Roman"/>
        </w:rPr>
        <w:t xml:space="preserve">Циклические процессы в природе. </w:t>
      </w:r>
    </w:p>
    <w:p w:rsidR="00BE7AC0" w:rsidRPr="0014394C" w:rsidRDefault="00BE7AC0" w:rsidP="0014394C">
      <w:pPr>
        <w:pStyle w:val="a3"/>
        <w:numPr>
          <w:ilvl w:val="0"/>
          <w:numId w:val="4"/>
        </w:numPr>
        <w:spacing w:line="240" w:lineRule="auto"/>
        <w:jc w:val="both"/>
        <w:rPr>
          <w:rFonts w:ascii="Times New Roman" w:hAnsi="Times New Roman" w:cs="Times New Roman"/>
        </w:rPr>
      </w:pPr>
      <w:r w:rsidRPr="0014394C">
        <w:rPr>
          <w:rFonts w:ascii="Times New Roman" w:hAnsi="Times New Roman" w:cs="Times New Roman"/>
        </w:rPr>
        <w:t xml:space="preserve">Характеристика и параметры циклических процессов. </w:t>
      </w:r>
    </w:p>
    <w:p w:rsidR="00BE7AC0" w:rsidRPr="0014394C" w:rsidRDefault="00BE7AC0" w:rsidP="0014394C">
      <w:pPr>
        <w:pStyle w:val="a3"/>
        <w:numPr>
          <w:ilvl w:val="0"/>
          <w:numId w:val="4"/>
        </w:numPr>
        <w:spacing w:line="240" w:lineRule="auto"/>
        <w:jc w:val="both"/>
        <w:rPr>
          <w:rFonts w:ascii="Times New Roman" w:hAnsi="Times New Roman" w:cs="Times New Roman"/>
        </w:rPr>
      </w:pPr>
      <w:proofErr w:type="spellStart"/>
      <w:r w:rsidRPr="0014394C">
        <w:rPr>
          <w:rFonts w:ascii="Times New Roman" w:hAnsi="Times New Roman" w:cs="Times New Roman"/>
        </w:rPr>
        <w:t>Задатчики</w:t>
      </w:r>
      <w:proofErr w:type="spellEnd"/>
      <w:r w:rsidRPr="0014394C">
        <w:rPr>
          <w:rFonts w:ascii="Times New Roman" w:hAnsi="Times New Roman" w:cs="Times New Roman"/>
        </w:rPr>
        <w:t xml:space="preserve"> ритма. </w:t>
      </w:r>
    </w:p>
    <w:p w:rsidR="00405446" w:rsidRDefault="00BE7AC0" w:rsidP="00BE7AC0">
      <w:pPr>
        <w:spacing w:line="240" w:lineRule="auto"/>
        <w:jc w:val="both"/>
        <w:rPr>
          <w:rFonts w:ascii="Times New Roman" w:hAnsi="Times New Roman" w:cs="Times New Roman"/>
        </w:rPr>
      </w:pPr>
      <w:r w:rsidRPr="00BE7AC0">
        <w:rPr>
          <w:rFonts w:ascii="Times New Roman" w:hAnsi="Times New Roman" w:cs="Times New Roman"/>
        </w:rPr>
        <w:t>Форма сдачи – коллоквиум устно</w:t>
      </w:r>
      <w:r>
        <w:rPr>
          <w:rFonts w:ascii="Times New Roman" w:hAnsi="Times New Roman" w:cs="Times New Roman"/>
        </w:rPr>
        <w:t xml:space="preserve"> на </w:t>
      </w:r>
      <w:r w:rsidR="00405446" w:rsidRPr="00405446">
        <w:rPr>
          <w:rFonts w:ascii="Times New Roman" w:hAnsi="Times New Roman" w:cs="Times New Roman"/>
        </w:rPr>
        <w:t>1</w:t>
      </w:r>
      <w:r>
        <w:rPr>
          <w:rFonts w:ascii="Times New Roman" w:hAnsi="Times New Roman" w:cs="Times New Roman"/>
        </w:rPr>
        <w:t>0</w:t>
      </w:r>
      <w:r w:rsidR="00405446" w:rsidRPr="00405446">
        <w:rPr>
          <w:rFonts w:ascii="Times New Roman" w:hAnsi="Times New Roman" w:cs="Times New Roman"/>
        </w:rPr>
        <w:t xml:space="preserve"> недел</w:t>
      </w:r>
      <w:r>
        <w:rPr>
          <w:rFonts w:ascii="Times New Roman" w:hAnsi="Times New Roman" w:cs="Times New Roman"/>
        </w:rPr>
        <w:t>е</w:t>
      </w:r>
      <w:r w:rsidR="00405446" w:rsidRPr="00405446">
        <w:rPr>
          <w:rFonts w:ascii="Times New Roman" w:hAnsi="Times New Roman" w:cs="Times New Roman"/>
        </w:rPr>
        <w:t>.</w:t>
      </w:r>
    </w:p>
    <w:p w:rsidR="00405446" w:rsidRDefault="00405446" w:rsidP="00405446">
      <w:pPr>
        <w:spacing w:line="240" w:lineRule="auto"/>
        <w:jc w:val="both"/>
        <w:rPr>
          <w:rFonts w:ascii="Times New Roman" w:hAnsi="Times New Roman" w:cs="Times New Roman"/>
        </w:rPr>
      </w:pPr>
    </w:p>
    <w:p w:rsidR="0014394C" w:rsidRDefault="00405446" w:rsidP="0014394C">
      <w:pPr>
        <w:spacing w:line="240" w:lineRule="auto"/>
        <w:jc w:val="both"/>
        <w:rPr>
          <w:rFonts w:ascii="Times New Roman" w:hAnsi="Times New Roman" w:cs="Times New Roman"/>
        </w:rPr>
      </w:pPr>
      <w:r w:rsidRPr="00405446">
        <w:rPr>
          <w:rFonts w:ascii="Times New Roman" w:hAnsi="Times New Roman" w:cs="Times New Roman"/>
        </w:rPr>
        <w:t>СРС-5.</w:t>
      </w:r>
    </w:p>
    <w:p w:rsidR="0014394C" w:rsidRDefault="0014394C" w:rsidP="0014394C">
      <w:pPr>
        <w:spacing w:line="240" w:lineRule="auto"/>
        <w:jc w:val="both"/>
        <w:rPr>
          <w:rFonts w:ascii="Times New Roman" w:hAnsi="Times New Roman" w:cs="Times New Roman"/>
        </w:rPr>
      </w:pPr>
      <w:r w:rsidRPr="0014394C">
        <w:rPr>
          <w:rFonts w:ascii="Times New Roman" w:hAnsi="Times New Roman" w:cs="Times New Roman"/>
        </w:rPr>
        <w:t xml:space="preserve">Три модели циркадианной организации. </w:t>
      </w:r>
    </w:p>
    <w:p w:rsidR="0014394C" w:rsidRPr="0014394C" w:rsidRDefault="0014394C" w:rsidP="0014394C">
      <w:pPr>
        <w:spacing w:line="240" w:lineRule="auto"/>
        <w:jc w:val="both"/>
        <w:rPr>
          <w:rFonts w:ascii="Times New Roman" w:hAnsi="Times New Roman" w:cs="Times New Roman"/>
        </w:rPr>
      </w:pPr>
      <w:r w:rsidRPr="0014394C">
        <w:rPr>
          <w:rFonts w:ascii="Times New Roman" w:hAnsi="Times New Roman" w:cs="Times New Roman"/>
        </w:rPr>
        <w:t xml:space="preserve">Основные компоненты циркадианной части фотопериодической системы. </w:t>
      </w:r>
    </w:p>
    <w:p w:rsidR="0014394C" w:rsidRPr="0014394C" w:rsidRDefault="0014394C" w:rsidP="0014394C">
      <w:pPr>
        <w:spacing w:line="240" w:lineRule="auto"/>
        <w:jc w:val="both"/>
        <w:rPr>
          <w:rFonts w:ascii="Times New Roman" w:hAnsi="Times New Roman" w:cs="Times New Roman"/>
        </w:rPr>
      </w:pPr>
      <w:r w:rsidRPr="0014394C">
        <w:rPr>
          <w:rFonts w:ascii="Times New Roman" w:hAnsi="Times New Roman" w:cs="Times New Roman"/>
        </w:rPr>
        <w:t xml:space="preserve">Время потенциальной готовности.  </w:t>
      </w:r>
    </w:p>
    <w:p w:rsidR="0014394C" w:rsidRDefault="0014394C" w:rsidP="0014394C">
      <w:pPr>
        <w:spacing w:line="240" w:lineRule="auto"/>
        <w:jc w:val="both"/>
        <w:rPr>
          <w:rFonts w:ascii="Times New Roman" w:hAnsi="Times New Roman" w:cs="Times New Roman"/>
        </w:rPr>
      </w:pPr>
      <w:r w:rsidRPr="0014394C">
        <w:rPr>
          <w:rFonts w:ascii="Times New Roman" w:hAnsi="Times New Roman" w:cs="Times New Roman"/>
        </w:rPr>
        <w:t xml:space="preserve">Решение задач. </w:t>
      </w:r>
    </w:p>
    <w:p w:rsidR="0014394C" w:rsidRDefault="0014394C" w:rsidP="0014394C">
      <w:pPr>
        <w:spacing w:line="240" w:lineRule="auto"/>
        <w:jc w:val="both"/>
        <w:rPr>
          <w:rFonts w:ascii="Times New Roman" w:hAnsi="Times New Roman" w:cs="Times New Roman"/>
        </w:rPr>
      </w:pPr>
      <w:r w:rsidRPr="0014394C">
        <w:rPr>
          <w:rFonts w:ascii="Times New Roman" w:hAnsi="Times New Roman" w:cs="Times New Roman"/>
        </w:rPr>
        <w:t xml:space="preserve">Домашнее задание за 11-14 недели. </w:t>
      </w:r>
    </w:p>
    <w:p w:rsidR="00405446" w:rsidRDefault="0014394C" w:rsidP="0014394C">
      <w:pPr>
        <w:spacing w:line="240" w:lineRule="auto"/>
        <w:jc w:val="both"/>
        <w:rPr>
          <w:rFonts w:ascii="Times New Roman" w:hAnsi="Times New Roman" w:cs="Times New Roman"/>
        </w:rPr>
      </w:pPr>
      <w:r w:rsidRPr="0014394C">
        <w:rPr>
          <w:rFonts w:ascii="Times New Roman" w:hAnsi="Times New Roman" w:cs="Times New Roman"/>
        </w:rPr>
        <w:t xml:space="preserve">Презентация и защита результатов учебного исследования по наблюдению за своими биоритмами. </w:t>
      </w:r>
      <w:r>
        <w:rPr>
          <w:rFonts w:ascii="Times New Roman" w:hAnsi="Times New Roman" w:cs="Times New Roman"/>
        </w:rPr>
        <w:t xml:space="preserve"> </w:t>
      </w:r>
      <w:r w:rsidRPr="0014394C">
        <w:rPr>
          <w:rFonts w:ascii="Times New Roman" w:hAnsi="Times New Roman" w:cs="Times New Roman"/>
        </w:rPr>
        <w:t>Обсуждение и оценка.</w:t>
      </w:r>
      <w:r>
        <w:rPr>
          <w:rFonts w:ascii="Times New Roman" w:hAnsi="Times New Roman" w:cs="Times New Roman"/>
        </w:rPr>
        <w:t xml:space="preserve"> </w:t>
      </w:r>
      <w:r w:rsidR="00405446" w:rsidRPr="00405446">
        <w:rPr>
          <w:rFonts w:ascii="Times New Roman" w:hAnsi="Times New Roman" w:cs="Times New Roman"/>
        </w:rPr>
        <w:t>Устно сдается на 15 недели.</w:t>
      </w:r>
    </w:p>
    <w:sectPr w:rsidR="0040544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8011793"/>
    <w:multiLevelType w:val="hybridMultilevel"/>
    <w:tmpl w:val="185A904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C81780F"/>
    <w:multiLevelType w:val="hybridMultilevel"/>
    <w:tmpl w:val="6DEA3EF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FD6271F"/>
    <w:multiLevelType w:val="hybridMultilevel"/>
    <w:tmpl w:val="2C924B6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86C213B"/>
    <w:multiLevelType w:val="hybridMultilevel"/>
    <w:tmpl w:val="F860FC0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96AC4"/>
    <w:rsid w:val="0014394C"/>
    <w:rsid w:val="00405446"/>
    <w:rsid w:val="00444643"/>
    <w:rsid w:val="00640917"/>
    <w:rsid w:val="00996AC4"/>
    <w:rsid w:val="00A0133E"/>
    <w:rsid w:val="00BE7A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CA2406"/>
  <w15:chartTrackingRefBased/>
  <w15:docId w15:val="{6A84688E-EF70-4617-94BB-C03A06015B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E7AC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880</Words>
  <Characters>5017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Швецова Елена</dc:creator>
  <cp:keywords/>
  <dc:description/>
  <cp:lastModifiedBy>Швецова Елена</cp:lastModifiedBy>
  <cp:revision>2</cp:revision>
  <dcterms:created xsi:type="dcterms:W3CDTF">2020-10-30T03:34:00Z</dcterms:created>
  <dcterms:modified xsi:type="dcterms:W3CDTF">2020-10-30T03:34:00Z</dcterms:modified>
</cp:coreProperties>
</file>